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10"/>
          <w:szCs w:val="10"/>
        </w:rPr>
        <w:id w:val="-1829666311"/>
        <w:lock w:val="sdtContentLocked"/>
        <w:placeholder>
          <w:docPart w:val="DefaultPlaceholder_-1854013440"/>
        </w:placeholder>
        <w:group/>
      </w:sdtPr>
      <w:sdtEndPr>
        <w:rPr>
          <w:color w:val="2F5496" w:themeColor="accent1" w:themeShade="BF"/>
          <w:sz w:val="28"/>
          <w:szCs w:val="28"/>
          <w:lang w:val="en-US"/>
        </w:rPr>
      </w:sdtEndPr>
      <w:sdtContent>
        <w:p w:rsidR="00483BE9" w:rsidRPr="007C404F" w:rsidRDefault="007C404F" w:rsidP="007C404F">
          <w:pPr>
            <w:ind w:left="-284"/>
            <w:jc w:val="center"/>
            <w:rPr>
              <w:sz w:val="10"/>
              <w:szCs w:val="10"/>
            </w:rPr>
          </w:pPr>
          <w:r w:rsidRPr="00393289">
            <w:rPr>
              <w:noProof/>
              <w:color w:val="0070CC"/>
            </w:rPr>
            <w:drawing>
              <wp:inline distT="0" distB="0" distL="0" distR="0" wp14:anchorId="4E70812A" wp14:editId="4D17FD00">
                <wp:extent cx="466725" cy="609600"/>
                <wp:effectExtent l="0" t="0" r="9525" b="0"/>
                <wp:docPr id="4" name="Рисунок 4" descr="13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33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harpenSoften amount="-2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24" t="-2410" r="-2324" b="-2410"/>
                        <a:stretch/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483BE9" w:rsidRPr="004F2149" w:rsidRDefault="00483BE9" w:rsidP="007C404F">
          <w:pPr>
            <w:pStyle w:val="a3"/>
            <w:spacing w:before="80"/>
            <w:ind w:left="-284" w:right="0"/>
            <w:rPr>
              <w:rFonts w:asciiTheme="majorBidi" w:hAnsiTheme="majorBidi" w:cstheme="majorBidi"/>
              <w:color w:val="2F5496" w:themeColor="accent1" w:themeShade="BF"/>
              <w:spacing w:val="24"/>
              <w:sz w:val="28"/>
              <w:szCs w:val="28"/>
            </w:rPr>
          </w:pPr>
          <w:r w:rsidRPr="004F2149">
            <w:rPr>
              <w:rFonts w:asciiTheme="majorBidi" w:hAnsiTheme="majorBidi" w:cstheme="majorBidi"/>
              <w:color w:val="2F5496" w:themeColor="accent1" w:themeShade="BF"/>
              <w:spacing w:val="24"/>
              <w:sz w:val="28"/>
              <w:szCs w:val="28"/>
            </w:rPr>
            <w:t>ПРАВИТЕЛЬСТВО МОСКВЫ</w:t>
          </w:r>
        </w:p>
        <w:p w:rsidR="00483BE9" w:rsidRPr="004F2149" w:rsidRDefault="00483BE9" w:rsidP="007C404F">
          <w:pPr>
            <w:pStyle w:val="1"/>
            <w:ind w:left="-284"/>
            <w:rPr>
              <w:rFonts w:asciiTheme="majorBidi" w:hAnsiTheme="majorBidi" w:cstheme="majorBidi"/>
              <w:color w:val="2F5496" w:themeColor="accent1" w:themeShade="BF"/>
              <w:sz w:val="28"/>
              <w:szCs w:val="28"/>
            </w:rPr>
          </w:pPr>
          <w:r w:rsidRPr="004F2149">
            <w:rPr>
              <w:rFonts w:asciiTheme="majorBidi" w:hAnsiTheme="majorBidi" w:cstheme="majorBidi"/>
              <w:color w:val="2F5496" w:themeColor="accent1" w:themeShade="BF"/>
              <w:sz w:val="28"/>
              <w:szCs w:val="28"/>
            </w:rPr>
            <w:t>ДЕПАРТАМЕНТ ЗДРАВООХРАНЕНИЯ ГОРОДА МОСКВЫ</w:t>
          </w:r>
        </w:p>
        <w:p w:rsidR="001E7E90" w:rsidRPr="007C404F" w:rsidRDefault="001E7E90" w:rsidP="001E7E90">
          <w:pPr>
            <w:tabs>
              <w:tab w:val="left" w:pos="5670"/>
            </w:tabs>
            <w:rPr>
              <w:color w:val="2F5496" w:themeColor="accent1" w:themeShade="BF"/>
              <w:spacing w:val="3"/>
            </w:rPr>
          </w:pPr>
        </w:p>
        <w:tbl>
          <w:tblPr>
            <w:tblStyle w:val="a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5"/>
            <w:gridCol w:w="5098"/>
          </w:tblGrid>
          <w:tr w:rsidR="004F2149" w:rsidRPr="009C677A" w:rsidTr="004F2149">
            <w:trPr>
              <w:trHeight w:val="399"/>
            </w:trPr>
            <w:tc>
              <w:tcPr>
                <w:tcW w:w="4815" w:type="dxa"/>
                <w:vAlign w:val="center"/>
              </w:tcPr>
              <w:p w:rsidR="004F2149" w:rsidRPr="00354811" w:rsidRDefault="004F2149" w:rsidP="007C404F">
                <w:pPr>
                  <w:tabs>
                    <w:tab w:val="left" w:pos="5670"/>
                  </w:tabs>
                  <w:spacing w:line="216" w:lineRule="auto"/>
                  <w:ind w:left="-105"/>
                  <w:rPr>
                    <w:color w:val="2F5496" w:themeColor="accent1" w:themeShade="BF"/>
                  </w:rPr>
                </w:pPr>
                <w:r w:rsidRPr="00354811">
                  <w:rPr>
                    <w:color w:val="2F5496" w:themeColor="accent1" w:themeShade="BF"/>
                  </w:rPr>
                  <w:t xml:space="preserve">Оружейный пер., д. 43, стр.1, </w:t>
                </w:r>
                <w:r w:rsidR="00D04B30">
                  <w:rPr>
                    <w:color w:val="2F5496" w:themeColor="accent1" w:themeShade="BF"/>
                  </w:rPr>
                  <w:t xml:space="preserve">г. </w:t>
                </w:r>
                <w:r w:rsidRPr="00354811">
                  <w:rPr>
                    <w:color w:val="2F5496" w:themeColor="accent1" w:themeShade="BF"/>
                  </w:rPr>
                  <w:t>Москва, 127006</w:t>
                </w:r>
              </w:p>
              <w:p w:rsidR="004F2149" w:rsidRDefault="00D04B30" w:rsidP="007C404F">
                <w:pPr>
                  <w:tabs>
                    <w:tab w:val="left" w:pos="5670"/>
                  </w:tabs>
                  <w:ind w:left="-105"/>
                  <w:rPr>
                    <w:color w:val="2F5496" w:themeColor="accent1" w:themeShade="BF"/>
                    <w:lang w:val="fr-FR"/>
                  </w:rPr>
                </w:pPr>
                <w:r>
                  <w:rPr>
                    <w:color w:val="2F5496" w:themeColor="accent1" w:themeShade="BF"/>
                  </w:rPr>
                  <w:t>т</w:t>
                </w:r>
                <w:r w:rsidR="004F2149" w:rsidRPr="00354811">
                  <w:rPr>
                    <w:color w:val="2F5496" w:themeColor="accent1" w:themeShade="BF"/>
                  </w:rPr>
                  <w:t xml:space="preserve">елефон: </w:t>
                </w:r>
                <w:r w:rsidR="004F2149" w:rsidRPr="00354811">
                  <w:rPr>
                    <w:color w:val="2F5496" w:themeColor="accent1" w:themeShade="BF"/>
                    <w:spacing w:val="-2"/>
                  </w:rPr>
                  <w:t>(499) 251-8300</w:t>
                </w:r>
                <w:r w:rsidR="004F2149" w:rsidRPr="00354811">
                  <w:rPr>
                    <w:color w:val="2F5496" w:themeColor="accent1" w:themeShade="BF"/>
                  </w:rPr>
                  <w:t xml:space="preserve">, факс: </w:t>
                </w:r>
                <w:r w:rsidR="004F2149" w:rsidRPr="00354811">
                  <w:rPr>
                    <w:color w:val="2F5496" w:themeColor="accent1" w:themeShade="BF"/>
                    <w:spacing w:val="-2"/>
                  </w:rPr>
                  <w:t>(499) 251-4427</w:t>
                </w:r>
              </w:p>
            </w:tc>
            <w:tc>
              <w:tcPr>
                <w:tcW w:w="5098" w:type="dxa"/>
                <w:vAlign w:val="center"/>
              </w:tcPr>
              <w:p w:rsidR="004F2149" w:rsidRPr="00D04B30" w:rsidRDefault="004F2149" w:rsidP="004F2149">
                <w:pPr>
                  <w:tabs>
                    <w:tab w:val="left" w:pos="5670"/>
                  </w:tabs>
                  <w:jc w:val="right"/>
                  <w:rPr>
                    <w:color w:val="2F5496" w:themeColor="accent1" w:themeShade="BF"/>
                    <w:lang w:val="fr-FR"/>
                  </w:rPr>
                </w:pPr>
                <w:r w:rsidRPr="00D04B30">
                  <w:rPr>
                    <w:color w:val="2F5496" w:themeColor="accent1" w:themeShade="BF"/>
                    <w:spacing w:val="-2"/>
                    <w:lang w:val="fr-FR"/>
                  </w:rPr>
                  <w:t>e</w:t>
                </w:r>
                <w:r w:rsidRPr="00D04B30">
                  <w:rPr>
                    <w:color w:val="2F5496" w:themeColor="accent1" w:themeShade="BF"/>
                    <w:lang w:val="fr-FR"/>
                  </w:rPr>
                  <w:t>-mail</w:t>
                </w:r>
                <w:r w:rsidR="00D04B30" w:rsidRPr="009C677A">
                  <w:rPr>
                    <w:color w:val="2F5496" w:themeColor="accent1" w:themeShade="BF"/>
                    <w:lang w:val="en-US"/>
                  </w:rPr>
                  <w:t>:</w:t>
                </w:r>
                <w:r w:rsidRPr="00D04B30">
                  <w:rPr>
                    <w:color w:val="2F5496" w:themeColor="accent1" w:themeShade="BF"/>
                    <w:lang w:val="fr-FR"/>
                  </w:rPr>
                  <w:t xml:space="preserve"> </w:t>
                </w:r>
                <w:hyperlink r:id="rId6" w:history="1">
                  <w:r w:rsidRPr="00D04B30">
                    <w:rPr>
                      <w:rStyle w:val="a5"/>
                      <w:color w:val="2F5496" w:themeColor="accent1" w:themeShade="BF"/>
                      <w:u w:val="none"/>
                      <w:lang w:val="fr-FR"/>
                    </w:rPr>
                    <w:t>z</w:t>
                  </w:r>
                  <w:r w:rsidRPr="00D04B30">
                    <w:rPr>
                      <w:rStyle w:val="a5"/>
                      <w:color w:val="2F5496" w:themeColor="accent1" w:themeShade="BF"/>
                      <w:spacing w:val="3"/>
                      <w:u w:val="none"/>
                      <w:lang w:val="fr-FR"/>
                    </w:rPr>
                    <w:t>drav@mos.ru</w:t>
                  </w:r>
                </w:hyperlink>
              </w:p>
              <w:p w:rsidR="004F2149" w:rsidRPr="007C404F" w:rsidRDefault="004F2149" w:rsidP="004F2149">
                <w:pPr>
                  <w:tabs>
                    <w:tab w:val="left" w:pos="5670"/>
                  </w:tabs>
                  <w:jc w:val="right"/>
                  <w:rPr>
                    <w:color w:val="2F5496" w:themeColor="accent1" w:themeShade="BF"/>
                    <w:lang w:val="fr-FR"/>
                  </w:rPr>
                </w:pPr>
                <w:r w:rsidRPr="007C404F">
                  <w:rPr>
                    <w:color w:val="2F5496" w:themeColor="accent1" w:themeShade="BF"/>
                    <w:lang w:val="fr-FR"/>
                  </w:rPr>
                  <w:t>www.mos.ru/dzdrav</w:t>
                </w:r>
                <w:r w:rsidR="00D04B30" w:rsidRPr="00D04B30">
                  <w:rPr>
                    <w:color w:val="2F5496" w:themeColor="accent1" w:themeShade="BF"/>
                    <w:lang w:val="fr-FR"/>
                  </w:rPr>
                  <w:t>/</w:t>
                </w:r>
                <w:r w:rsidRPr="007C404F">
                  <w:rPr>
                    <w:color w:val="2F5496" w:themeColor="accent1" w:themeShade="BF"/>
                    <w:spacing w:val="-2"/>
                    <w:lang w:val="fr-FR"/>
                  </w:rPr>
                  <w:t>www.mosgorzdrav.ru</w:t>
                </w:r>
              </w:p>
            </w:tc>
          </w:tr>
        </w:tbl>
        <w:p w:rsidR="009C677A" w:rsidRDefault="001E7E90" w:rsidP="007C404F">
          <w:pPr>
            <w:shd w:val="clear" w:color="auto" w:fill="FFFFFF" w:themeFill="background1"/>
            <w:tabs>
              <w:tab w:val="left" w:pos="5670"/>
            </w:tabs>
            <w:rPr>
              <w:color w:val="2F5496" w:themeColor="accent1" w:themeShade="BF"/>
              <w:sz w:val="28"/>
              <w:szCs w:val="28"/>
              <w:lang w:val="en-US"/>
            </w:rPr>
          </w:pPr>
          <w:r w:rsidRPr="00354811">
            <w:rPr>
              <w:noProof/>
              <w:color w:val="2F5496" w:themeColor="accent1" w:themeShade="BF"/>
              <w:highlight w:val="cyan"/>
              <w:shd w:val="clear" w:color="auto" w:fill="00B0F0"/>
            </w:rPr>
            <w:drawing>
              <wp:anchor distT="0" distB="0" distL="114300" distR="114300" simplePos="0" relativeHeight="251659264" behindDoc="0" locked="0" layoutInCell="1" allowOverlap="1" wp14:anchorId="1BD766D9" wp14:editId="319148B5">
                <wp:simplePos x="0" y="0"/>
                <wp:positionH relativeFrom="column">
                  <wp:posOffset>-43815</wp:posOffset>
                </wp:positionH>
                <wp:positionV relativeFrom="paragraph">
                  <wp:posOffset>4445</wp:posOffset>
                </wp:positionV>
                <wp:extent cx="6391275" cy="159385"/>
                <wp:effectExtent l="0" t="0" r="9525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7F154A" w:rsidRPr="00826089" w:rsidRDefault="007F154A" w:rsidP="007F154A">
      <w:pPr>
        <w:widowControl w:val="0"/>
        <w:tabs>
          <w:tab w:val="left" w:pos="5529"/>
        </w:tabs>
        <w:autoSpaceDE w:val="0"/>
        <w:autoSpaceDN w:val="0"/>
        <w:adjustRightInd w:val="0"/>
        <w:spacing w:line="276" w:lineRule="auto"/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медицинских организаций Департамента здравоохранения города Москвы, по списку</w:t>
      </w:r>
      <w:r>
        <w:rPr>
          <w:b/>
          <w:sz w:val="28"/>
          <w:szCs w:val="28"/>
        </w:rPr>
        <w:tab/>
      </w:r>
    </w:p>
    <w:p w:rsidR="007F154A" w:rsidRDefault="007F154A" w:rsidP="007F154A">
      <w:pPr>
        <w:tabs>
          <w:tab w:val="left" w:pos="5529"/>
        </w:tabs>
        <w:rPr>
          <w:b/>
          <w:sz w:val="28"/>
          <w:szCs w:val="28"/>
        </w:rPr>
      </w:pPr>
    </w:p>
    <w:p w:rsidR="007F154A" w:rsidRDefault="007F154A" w:rsidP="007F154A">
      <w:pPr>
        <w:tabs>
          <w:tab w:val="left" w:pos="5529"/>
        </w:tabs>
        <w:rPr>
          <w:b/>
          <w:sz w:val="28"/>
          <w:szCs w:val="28"/>
        </w:rPr>
      </w:pPr>
    </w:p>
    <w:p w:rsidR="007F154A" w:rsidRDefault="007F154A" w:rsidP="007F154A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7F154A" w:rsidRDefault="007F154A" w:rsidP="00696235">
      <w:pPr>
        <w:tabs>
          <w:tab w:val="left" w:pos="5529"/>
        </w:tabs>
        <w:spacing w:line="276" w:lineRule="auto"/>
        <w:jc w:val="center"/>
        <w:rPr>
          <w:sz w:val="28"/>
          <w:szCs w:val="28"/>
        </w:rPr>
      </w:pPr>
    </w:p>
    <w:p w:rsidR="007F154A" w:rsidRDefault="007F154A" w:rsidP="0069623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предоставления </w:t>
      </w:r>
      <w:r w:rsidRPr="007F154A">
        <w:rPr>
          <w:sz w:val="28"/>
          <w:szCs w:val="28"/>
        </w:rPr>
        <w:t>отдельным категориям жителей города Москвы меры социальной поддержки в форме бесплатного изготовления и ремонта зубных протезов</w:t>
      </w:r>
      <w:r w:rsidR="00696235">
        <w:rPr>
          <w:sz w:val="28"/>
          <w:szCs w:val="28"/>
        </w:rPr>
        <w:t xml:space="preserve"> </w:t>
      </w:r>
      <w:r w:rsidR="00696235" w:rsidRPr="00696235">
        <w:rPr>
          <w:sz w:val="28"/>
          <w:szCs w:val="28"/>
        </w:rPr>
        <w:t>(кроме расходов на оплату стоимости драгоценных металлов и металлокерамики)</w:t>
      </w:r>
      <w:r>
        <w:rPr>
          <w:sz w:val="28"/>
          <w:szCs w:val="28"/>
        </w:rPr>
        <w:t xml:space="preserve">, </w:t>
      </w:r>
      <w:r w:rsidRPr="007F154A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>ой</w:t>
      </w:r>
      <w:r w:rsidRPr="007F154A">
        <w:rPr>
          <w:sz w:val="28"/>
          <w:szCs w:val="28"/>
        </w:rPr>
        <w:t xml:space="preserve"> законами</w:t>
      </w:r>
      <w:r w:rsidR="00696235">
        <w:rPr>
          <w:sz w:val="28"/>
          <w:szCs w:val="28"/>
        </w:rPr>
        <w:t xml:space="preserve"> города Москвы от 3 ноября 2004</w:t>
      </w:r>
      <w:r w:rsidR="00696235" w:rsidRPr="00696235">
        <w:rPr>
          <w:sz w:val="18"/>
          <w:szCs w:val="28"/>
        </w:rPr>
        <w:t xml:space="preserve"> </w:t>
      </w:r>
      <w:r w:rsidRPr="007F154A">
        <w:rPr>
          <w:sz w:val="28"/>
          <w:szCs w:val="28"/>
        </w:rPr>
        <w:t>г. № 70 «О мерах социальной поддержки отдельных категорий жителей города Моск</w:t>
      </w:r>
      <w:r>
        <w:rPr>
          <w:sz w:val="28"/>
          <w:szCs w:val="28"/>
        </w:rPr>
        <w:t xml:space="preserve">вы», от 23 ноября 2005 г. № 60 </w:t>
      </w:r>
      <w:r w:rsidRPr="007F154A">
        <w:rPr>
          <w:sz w:val="28"/>
          <w:szCs w:val="28"/>
        </w:rPr>
        <w:t>«О социальной поддержке семей с детьми в городе Москве», от 26 сентября 2018 г. № 19 «О дополнительных мерах поддержки жителей города Москвы в связи с изменениями федерального законодательства в области пенсионного обеспечения»</w:t>
      </w:r>
      <w:r>
        <w:rPr>
          <w:sz w:val="28"/>
          <w:szCs w:val="28"/>
        </w:rPr>
        <w:t>, прошу руководствоваться следующими нормативными сроками изготовления (ремонта) зубных протезов: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3"/>
        <w:gridCol w:w="3299"/>
      </w:tblGrid>
      <w:tr w:rsidR="007F154A" w:rsidRPr="00F0696D" w:rsidTr="0067262B">
        <w:trPr>
          <w:tblHeader/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b/>
                <w:sz w:val="26"/>
                <w:szCs w:val="26"/>
              </w:rPr>
            </w:pPr>
            <w:r w:rsidRPr="00F0696D">
              <w:rPr>
                <w:b/>
                <w:sz w:val="26"/>
                <w:szCs w:val="26"/>
              </w:rPr>
              <w:t>Вид зубных протезов (работы)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0696D">
              <w:rPr>
                <w:b/>
                <w:sz w:val="26"/>
                <w:szCs w:val="26"/>
              </w:rPr>
              <w:t>Количество рабочих дней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несъемные мостовидные протезы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26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proofErr w:type="spellStart"/>
            <w:r w:rsidRPr="00F0696D">
              <w:rPr>
                <w:sz w:val="26"/>
                <w:szCs w:val="26"/>
              </w:rPr>
              <w:t>бюгельные</w:t>
            </w:r>
            <w:proofErr w:type="spellEnd"/>
            <w:r w:rsidRPr="00F0696D">
              <w:rPr>
                <w:sz w:val="26"/>
                <w:szCs w:val="26"/>
              </w:rPr>
              <w:t xml:space="preserve"> протезы 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25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съемные протезы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20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одиночная коронка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6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комбинированные коронки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12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пластмассовые коронки (каппы)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5</w:t>
            </w:r>
          </w:p>
        </w:tc>
      </w:tr>
      <w:tr w:rsidR="007F154A" w:rsidRPr="00F0696D" w:rsidTr="0067262B">
        <w:trPr>
          <w:jc w:val="center"/>
        </w:trPr>
        <w:tc>
          <w:tcPr>
            <w:tcW w:w="6003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ремонт (починка) съемных протезов</w:t>
            </w:r>
          </w:p>
        </w:tc>
        <w:tc>
          <w:tcPr>
            <w:tcW w:w="3299" w:type="dxa"/>
            <w:shd w:val="clear" w:color="auto" w:fill="auto"/>
          </w:tcPr>
          <w:p w:rsidR="007F154A" w:rsidRPr="00F0696D" w:rsidRDefault="007F154A" w:rsidP="0067262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F0696D">
              <w:rPr>
                <w:sz w:val="26"/>
                <w:szCs w:val="26"/>
              </w:rPr>
              <w:t>3</w:t>
            </w:r>
          </w:p>
        </w:tc>
      </w:tr>
    </w:tbl>
    <w:p w:rsidR="007F154A" w:rsidRDefault="007F154A" w:rsidP="00696235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F154A">
        <w:rPr>
          <w:sz w:val="28"/>
          <w:szCs w:val="28"/>
        </w:rPr>
        <w:t>Нормативные сроки изготовления зубных</w:t>
      </w:r>
      <w:r>
        <w:rPr>
          <w:sz w:val="28"/>
          <w:szCs w:val="28"/>
        </w:rPr>
        <w:t xml:space="preserve"> протезов начинают исчисляться </w:t>
      </w:r>
      <w:r w:rsidRPr="007F154A">
        <w:rPr>
          <w:sz w:val="28"/>
          <w:szCs w:val="28"/>
        </w:rPr>
        <w:t>на следующий день после при</w:t>
      </w:r>
      <w:r w:rsidR="00BB044C">
        <w:rPr>
          <w:sz w:val="28"/>
          <w:szCs w:val="28"/>
        </w:rPr>
        <w:t>е</w:t>
      </w:r>
      <w:r w:rsidRPr="007F154A">
        <w:rPr>
          <w:sz w:val="28"/>
          <w:szCs w:val="28"/>
        </w:rPr>
        <w:t>ма пациента врачом-стоматологом-ортопедом, включающего снятие слепка(</w:t>
      </w:r>
      <w:proofErr w:type="spellStart"/>
      <w:r w:rsidRPr="007F154A">
        <w:rPr>
          <w:sz w:val="28"/>
          <w:szCs w:val="28"/>
        </w:rPr>
        <w:t>ов</w:t>
      </w:r>
      <w:proofErr w:type="spellEnd"/>
      <w:r w:rsidRPr="007F154A">
        <w:rPr>
          <w:sz w:val="28"/>
          <w:szCs w:val="28"/>
        </w:rPr>
        <w:t>) челюсти(ей), с уч</w:t>
      </w:r>
      <w:r w:rsidR="00696235">
        <w:rPr>
          <w:sz w:val="28"/>
          <w:szCs w:val="28"/>
        </w:rPr>
        <w:t>е</w:t>
      </w:r>
      <w:r w:rsidRPr="007F154A">
        <w:rPr>
          <w:sz w:val="28"/>
          <w:szCs w:val="28"/>
        </w:rPr>
        <w:t xml:space="preserve">том положений, </w:t>
      </w:r>
      <w:proofErr w:type="gramStart"/>
      <w:r w:rsidRPr="007F154A">
        <w:rPr>
          <w:sz w:val="28"/>
          <w:szCs w:val="28"/>
        </w:rPr>
        <w:t>установленных  статьей</w:t>
      </w:r>
      <w:proofErr w:type="gramEnd"/>
      <w:r w:rsidRPr="007F154A">
        <w:rPr>
          <w:sz w:val="28"/>
          <w:szCs w:val="28"/>
        </w:rPr>
        <w:t xml:space="preserve"> 191 Гражданского кодекса Российской Федерации.</w:t>
      </w:r>
    </w:p>
    <w:p w:rsidR="007F154A" w:rsidRDefault="007F154A" w:rsidP="007F154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154A" w:rsidRDefault="007F154A" w:rsidP="007F154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154A" w:rsidRDefault="007F154A" w:rsidP="007F154A">
      <w:pPr>
        <w:tabs>
          <w:tab w:val="left" w:pos="851"/>
          <w:tab w:val="left" w:pos="78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                                                                  Е.Ю. Хавкина</w:t>
      </w:r>
    </w:p>
    <w:p w:rsidR="00696235" w:rsidRDefault="00696235" w:rsidP="007F154A">
      <w:pPr>
        <w:tabs>
          <w:tab w:val="left" w:pos="851"/>
          <w:tab w:val="left" w:pos="7845"/>
        </w:tabs>
        <w:jc w:val="both"/>
        <w:rPr>
          <w:b/>
          <w:sz w:val="28"/>
          <w:szCs w:val="28"/>
        </w:rPr>
      </w:pPr>
    </w:p>
    <w:p w:rsidR="00696235" w:rsidRDefault="00696235" w:rsidP="00696235"/>
    <w:p w:rsidR="00696235" w:rsidRDefault="00696235" w:rsidP="00696235"/>
    <w:p w:rsidR="00696235" w:rsidRDefault="00696235" w:rsidP="00696235">
      <w:r>
        <w:t>Исп. Тимофеева Ю.В.</w:t>
      </w:r>
    </w:p>
    <w:p w:rsidR="00696235" w:rsidRDefault="00696235" w:rsidP="00696235">
      <w:pPr>
        <w:rPr>
          <w:rStyle w:val="a5"/>
        </w:rPr>
      </w:pPr>
      <w:r>
        <w:t>TimofeevaYuV@mos.ru</w:t>
      </w:r>
    </w:p>
    <w:sectPr w:rsidR="00696235" w:rsidSect="00BB044C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24"/>
    <w:rsid w:val="00035640"/>
    <w:rsid w:val="000B3418"/>
    <w:rsid w:val="00103C2B"/>
    <w:rsid w:val="001E7E90"/>
    <w:rsid w:val="0024244D"/>
    <w:rsid w:val="00243524"/>
    <w:rsid w:val="002D7A3E"/>
    <w:rsid w:val="003349DA"/>
    <w:rsid w:val="00340F7F"/>
    <w:rsid w:val="00354811"/>
    <w:rsid w:val="00457E93"/>
    <w:rsid w:val="0048239B"/>
    <w:rsid w:val="00483BE9"/>
    <w:rsid w:val="004F2149"/>
    <w:rsid w:val="005504F3"/>
    <w:rsid w:val="00696235"/>
    <w:rsid w:val="007457ED"/>
    <w:rsid w:val="007B2FBF"/>
    <w:rsid w:val="007C166F"/>
    <w:rsid w:val="007C404F"/>
    <w:rsid w:val="007F154A"/>
    <w:rsid w:val="00801B41"/>
    <w:rsid w:val="00897D2F"/>
    <w:rsid w:val="008A25C3"/>
    <w:rsid w:val="008A2F75"/>
    <w:rsid w:val="00952FFF"/>
    <w:rsid w:val="009C677A"/>
    <w:rsid w:val="00A6065A"/>
    <w:rsid w:val="00A700EE"/>
    <w:rsid w:val="00AE2FF4"/>
    <w:rsid w:val="00AF0B01"/>
    <w:rsid w:val="00AF30F1"/>
    <w:rsid w:val="00BB044C"/>
    <w:rsid w:val="00BB5BAD"/>
    <w:rsid w:val="00BC795C"/>
    <w:rsid w:val="00BD06BC"/>
    <w:rsid w:val="00BE480A"/>
    <w:rsid w:val="00C51308"/>
    <w:rsid w:val="00C74A3E"/>
    <w:rsid w:val="00C937EB"/>
    <w:rsid w:val="00D04B30"/>
    <w:rsid w:val="00E14F06"/>
    <w:rsid w:val="00E7206E"/>
    <w:rsid w:val="00F3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B7CA1-2466-4618-BAD2-6415B6F7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524"/>
    <w:pPr>
      <w:keepNext/>
      <w:spacing w:before="120"/>
      <w:jc w:val="center"/>
      <w:outlineLvl w:val="0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52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43524"/>
    <w:pPr>
      <w:spacing w:before="40"/>
      <w:ind w:left="1600" w:right="2200"/>
      <w:jc w:val="center"/>
    </w:pPr>
    <w:rPr>
      <w:color w:val="000080"/>
      <w:sz w:val="24"/>
    </w:rPr>
  </w:style>
  <w:style w:type="table" w:styleId="a4">
    <w:name w:val="Table Grid"/>
    <w:basedOn w:val="a1"/>
    <w:uiPriority w:val="39"/>
    <w:rsid w:val="001E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149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9C677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40F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av@mos.ru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CDFE2-EA0E-4AF8-940C-F750933D3030}"/>
      </w:docPartPr>
      <w:docPartBody>
        <w:p w:rsidR="001E5AD4" w:rsidRDefault="0072507F">
          <w:r w:rsidRPr="00B926C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7F"/>
    <w:rsid w:val="001E5AD4"/>
    <w:rsid w:val="003D73F5"/>
    <w:rsid w:val="0072507F"/>
    <w:rsid w:val="00C762B7"/>
    <w:rsid w:val="00ED2110"/>
    <w:rsid w:val="00E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0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Сергей Владимирович</dc:creator>
  <cp:lastModifiedBy>Пользователь</cp:lastModifiedBy>
  <cp:revision>2</cp:revision>
  <cp:lastPrinted>2021-10-25T10:32:00Z</cp:lastPrinted>
  <dcterms:created xsi:type="dcterms:W3CDTF">2021-10-25T10:32:00Z</dcterms:created>
  <dcterms:modified xsi:type="dcterms:W3CDTF">2021-10-25T10:32:00Z</dcterms:modified>
</cp:coreProperties>
</file>